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asciiTheme="minorEastAsia" w:hAnsiTheme="minorEastAsia"/>
          <w:sz w:val="24"/>
          <w:szCs w:val="24"/>
        </w:rPr>
      </w:pPr>
      <w:r>
        <w:rPr>
          <w:rFonts w:hint="eastAsia" w:ascii="仿宋" w:hAnsi="仿宋" w:eastAsia="仿宋"/>
          <w:b/>
          <w:sz w:val="36"/>
          <w:szCs w:val="36"/>
        </w:rPr>
        <w:t>中国传媒大学表演教室使用承诺书</w:t>
      </w:r>
    </w:p>
    <w:p>
      <w:pPr>
        <w:rPr>
          <w:rFonts w:ascii="仿宋" w:hAnsi="仿宋" w:eastAsia="仿宋"/>
          <w:sz w:val="24"/>
          <w:szCs w:val="24"/>
        </w:rPr>
      </w:pPr>
      <w:r>
        <w:rPr>
          <w:rFonts w:ascii="仿宋" w:hAnsi="仿宋" w:eastAsia="仿宋"/>
          <w:sz w:val="24"/>
          <w:szCs w:val="24"/>
        </w:rPr>
        <w:t>致</w:t>
      </w:r>
      <w:r>
        <w:rPr>
          <w:rFonts w:hint="eastAsia" w:ascii="仿宋" w:hAnsi="仿宋" w:eastAsia="仿宋"/>
          <w:sz w:val="24"/>
          <w:szCs w:val="24"/>
        </w:rPr>
        <w:t>中国传媒</w:t>
      </w:r>
      <w:r>
        <w:rPr>
          <w:rFonts w:ascii="仿宋" w:hAnsi="仿宋" w:eastAsia="仿宋"/>
          <w:sz w:val="24"/>
          <w:szCs w:val="24"/>
        </w:rPr>
        <w:t>大学：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年   月   日    时至    年   月   日   时，我方使用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48号楼____教室开展________</w:t>
      </w:r>
      <w:r>
        <w:rPr>
          <w:rFonts w:hint="eastAsia" w:ascii="仿宋" w:hAnsi="仿宋" w:eastAsia="仿宋"/>
          <w:sz w:val="24"/>
          <w:szCs w:val="24"/>
        </w:rPr>
        <w:t>活动，活动人数约***人。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我方承诺：</w:t>
      </w:r>
    </w:p>
    <w:p>
      <w:pPr>
        <w:pStyle w:val="8"/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Chars="0"/>
        <w:jc w:val="left"/>
        <w:rPr>
          <w:rFonts w:ascii="仿宋" w:hAnsi="仿宋" w:eastAsia="仿宋" w:cs="TT8Ao00"/>
          <w:kern w:val="0"/>
          <w:sz w:val="24"/>
          <w:szCs w:val="24"/>
        </w:rPr>
      </w:pPr>
      <w:r>
        <w:rPr>
          <w:rFonts w:hint="eastAsia" w:ascii="仿宋" w:hAnsi="仿宋" w:eastAsia="仿宋" w:cs="TT8Ao00"/>
          <w:kern w:val="0"/>
          <w:sz w:val="24"/>
          <w:szCs w:val="24"/>
        </w:rPr>
        <w:t>不开展任何违反国家法律法规、涉及宗教迷信、有损学校声誉、影响公众利益以及可能损坏表演教室设备设施的活动。</w:t>
      </w:r>
    </w:p>
    <w:p>
      <w:pPr>
        <w:pStyle w:val="8"/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Chars="0"/>
        <w:jc w:val="left"/>
        <w:rPr>
          <w:rFonts w:ascii="仿宋" w:hAnsi="仿宋" w:eastAsia="仿宋" w:cs="TT8Ao00"/>
          <w:kern w:val="0"/>
          <w:sz w:val="24"/>
          <w:szCs w:val="24"/>
        </w:rPr>
      </w:pPr>
      <w:bookmarkStart w:id="0" w:name="_GoBack"/>
      <w:bookmarkEnd w:id="0"/>
      <w:r>
        <w:rPr>
          <w:rFonts w:hint="eastAsia" w:ascii="仿宋" w:hAnsi="仿宋" w:eastAsia="仿宋" w:cs="TT8Ao00"/>
          <w:kern w:val="0"/>
          <w:sz w:val="24"/>
          <w:szCs w:val="24"/>
        </w:rPr>
        <w:t>严格遵守各项安全规定，加强表演教室用电管理，不动用明火，不施放烟火。安排专人做好巡查以及安全疏散等工作，确保公共及个人财产不受损失。</w:t>
      </w:r>
    </w:p>
    <w:p>
      <w:pPr>
        <w:pStyle w:val="8"/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Chars="0"/>
        <w:jc w:val="left"/>
        <w:rPr>
          <w:rFonts w:ascii="仿宋" w:hAnsi="仿宋" w:eastAsia="仿宋" w:cs="TT8Ao00"/>
          <w:kern w:val="0"/>
          <w:sz w:val="24"/>
          <w:szCs w:val="24"/>
        </w:rPr>
      </w:pPr>
      <w:r>
        <w:rPr>
          <w:rFonts w:hint="eastAsia" w:ascii="仿宋" w:hAnsi="仿宋" w:eastAsia="仿宋" w:cs="TT8Ao00"/>
          <w:kern w:val="0"/>
          <w:sz w:val="24"/>
          <w:szCs w:val="24"/>
        </w:rPr>
        <w:t>未经允许不得私自使用表演教室设备设施、接拉电源电线、外接设备设施。</w:t>
      </w:r>
    </w:p>
    <w:p>
      <w:pPr>
        <w:pStyle w:val="8"/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Chars="0"/>
        <w:jc w:val="left"/>
        <w:rPr>
          <w:rFonts w:ascii="仿宋" w:hAnsi="仿宋" w:eastAsia="仿宋" w:cs="TT8Ao00"/>
          <w:kern w:val="0"/>
          <w:sz w:val="24"/>
          <w:szCs w:val="24"/>
        </w:rPr>
      </w:pPr>
      <w:r>
        <w:rPr>
          <w:rFonts w:hint="eastAsia" w:ascii="仿宋" w:hAnsi="仿宋" w:eastAsia="仿宋" w:cs="TT8Ao01"/>
          <w:b/>
          <w:bCs/>
          <w:kern w:val="0"/>
          <w:sz w:val="24"/>
          <w:szCs w:val="24"/>
        </w:rPr>
        <w:t>服从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</w:rPr>
        <w:t>教室工作人员的管理</w:t>
      </w:r>
      <w:r>
        <w:rPr>
          <w:rFonts w:hint="eastAsia" w:ascii="仿宋" w:hAnsi="仿宋" w:eastAsia="仿宋" w:cs="TT8Ao00"/>
          <w:kern w:val="0"/>
          <w:sz w:val="24"/>
          <w:szCs w:val="24"/>
        </w:rPr>
        <w:t>，对教室工作人员提出</w:t>
      </w:r>
      <w:r>
        <w:rPr>
          <w:rFonts w:hint="eastAsia" w:ascii="仿宋" w:hAnsi="仿宋" w:eastAsia="仿宋" w:cs="TT8Ao01"/>
          <w:kern w:val="0"/>
          <w:sz w:val="24"/>
          <w:szCs w:val="24"/>
        </w:rPr>
        <w:t>来</w:t>
      </w:r>
      <w:r>
        <w:rPr>
          <w:rFonts w:hint="eastAsia" w:ascii="仿宋" w:hAnsi="仿宋" w:eastAsia="仿宋" w:cs="TT8Ao00"/>
          <w:kern w:val="0"/>
          <w:sz w:val="24"/>
          <w:szCs w:val="24"/>
        </w:rPr>
        <w:t>的安全</w:t>
      </w:r>
      <w:r>
        <w:rPr>
          <w:rFonts w:hint="eastAsia" w:ascii="仿宋" w:hAnsi="仿宋" w:eastAsia="仿宋" w:cs="TT8Ao01"/>
          <w:kern w:val="0"/>
          <w:sz w:val="24"/>
          <w:szCs w:val="24"/>
        </w:rPr>
        <w:t>隐患</w:t>
      </w:r>
      <w:r>
        <w:rPr>
          <w:rFonts w:hint="eastAsia" w:ascii="仿宋" w:hAnsi="仿宋" w:eastAsia="仿宋" w:cs="TT8Ao00"/>
          <w:kern w:val="0"/>
          <w:sz w:val="24"/>
          <w:szCs w:val="24"/>
        </w:rPr>
        <w:t>及时</w:t>
      </w:r>
      <w:r>
        <w:rPr>
          <w:rFonts w:hint="eastAsia" w:ascii="仿宋" w:hAnsi="仿宋" w:eastAsia="仿宋" w:cs="TT8Ao01"/>
          <w:kern w:val="0"/>
          <w:sz w:val="24"/>
          <w:szCs w:val="24"/>
        </w:rPr>
        <w:t>整改</w:t>
      </w:r>
      <w:r>
        <w:rPr>
          <w:rFonts w:hint="eastAsia" w:ascii="仿宋" w:hAnsi="仿宋" w:eastAsia="仿宋" w:cs="TT8Ao00"/>
          <w:kern w:val="0"/>
          <w:sz w:val="24"/>
          <w:szCs w:val="24"/>
        </w:rPr>
        <w:t>。确</w:t>
      </w:r>
    </w:p>
    <w:p>
      <w:pPr>
        <w:pStyle w:val="8"/>
        <w:autoSpaceDE w:val="0"/>
        <w:autoSpaceDN w:val="0"/>
        <w:adjustRightInd w:val="0"/>
        <w:spacing w:line="360" w:lineRule="auto"/>
        <w:ind w:left="360" w:firstLine="0" w:firstLineChars="0"/>
        <w:jc w:val="left"/>
        <w:rPr>
          <w:rFonts w:ascii="仿宋" w:hAnsi="仿宋" w:eastAsia="仿宋" w:cs="TT8Ao00"/>
          <w:kern w:val="0"/>
          <w:sz w:val="24"/>
          <w:szCs w:val="24"/>
        </w:rPr>
      </w:pPr>
      <w:r>
        <w:rPr>
          <w:rFonts w:hint="eastAsia" w:ascii="仿宋" w:hAnsi="仿宋" w:eastAsia="仿宋" w:cs="TT8Ao00"/>
          <w:kern w:val="0"/>
          <w:sz w:val="24"/>
          <w:szCs w:val="24"/>
        </w:rPr>
        <w:t>保参加活动的所有人员在指定</w:t>
      </w:r>
      <w:r>
        <w:rPr>
          <w:rFonts w:hint="eastAsia" w:ascii="仿宋" w:hAnsi="仿宋" w:eastAsia="仿宋" w:cs="TT8Ao01"/>
          <w:kern w:val="0"/>
          <w:sz w:val="24"/>
          <w:szCs w:val="24"/>
        </w:rPr>
        <w:t>区域</w:t>
      </w:r>
      <w:r>
        <w:rPr>
          <w:rFonts w:hint="eastAsia" w:ascii="仿宋" w:hAnsi="仿宋" w:eastAsia="仿宋" w:cs="TT8Ao00"/>
          <w:kern w:val="0"/>
          <w:sz w:val="24"/>
          <w:szCs w:val="24"/>
        </w:rPr>
        <w:t>开展活动、设备设施在指定</w:t>
      </w:r>
      <w:r>
        <w:rPr>
          <w:rFonts w:hint="eastAsia" w:ascii="仿宋" w:hAnsi="仿宋" w:eastAsia="仿宋" w:cs="TT8Ao01"/>
          <w:kern w:val="0"/>
          <w:sz w:val="24"/>
          <w:szCs w:val="24"/>
        </w:rPr>
        <w:t>区域摆</w:t>
      </w:r>
      <w:r>
        <w:rPr>
          <w:rFonts w:hint="eastAsia" w:ascii="仿宋" w:hAnsi="仿宋" w:eastAsia="仿宋" w:cs="TT8Ao00"/>
          <w:kern w:val="0"/>
          <w:sz w:val="24"/>
          <w:szCs w:val="24"/>
        </w:rPr>
        <w:t>放。</w:t>
      </w:r>
    </w:p>
    <w:p>
      <w:pPr>
        <w:autoSpaceDE w:val="0"/>
        <w:autoSpaceDN w:val="0"/>
        <w:adjustRightInd w:val="0"/>
        <w:spacing w:line="360" w:lineRule="auto"/>
        <w:jc w:val="left"/>
        <w:rPr>
          <w:rFonts w:ascii="仿宋" w:hAnsi="仿宋" w:eastAsia="仿宋" w:cs="TT8Ao01"/>
          <w:b/>
          <w:bCs/>
          <w:kern w:val="0"/>
          <w:sz w:val="24"/>
          <w:szCs w:val="24"/>
        </w:rPr>
      </w:pPr>
      <w:r>
        <w:rPr>
          <w:rFonts w:hint="eastAsia" w:ascii="仿宋" w:hAnsi="仿宋" w:eastAsia="仿宋" w:cs="Calibri"/>
          <w:b/>
          <w:bCs/>
          <w:kern w:val="0"/>
          <w:sz w:val="24"/>
          <w:szCs w:val="24"/>
        </w:rPr>
        <w:t>5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</w:rPr>
        <w:t>、</w:t>
      </w:r>
      <w:r>
        <w:rPr>
          <w:rFonts w:hint="eastAsia" w:ascii="仿宋" w:hAnsi="仿宋" w:eastAsia="仿宋" w:cs="TT8Ao01"/>
          <w:b/>
          <w:bCs/>
          <w:kern w:val="0"/>
          <w:sz w:val="24"/>
          <w:szCs w:val="24"/>
        </w:rPr>
        <w:t>爱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</w:rPr>
        <w:t>护设备设施，保</w:t>
      </w:r>
      <w:r>
        <w:rPr>
          <w:rFonts w:hint="eastAsia" w:ascii="仿宋" w:hAnsi="仿宋" w:eastAsia="仿宋" w:cs="TT8Ao01"/>
          <w:b/>
          <w:bCs/>
          <w:kern w:val="0"/>
          <w:sz w:val="24"/>
          <w:szCs w:val="24"/>
        </w:rPr>
        <w:t>持整洁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</w:rPr>
        <w:t>卫生，严</w:t>
      </w:r>
      <w:r>
        <w:rPr>
          <w:rFonts w:hint="eastAsia" w:ascii="仿宋" w:hAnsi="仿宋" w:eastAsia="仿宋" w:cs="TT8Ao01"/>
          <w:b/>
          <w:bCs/>
          <w:kern w:val="0"/>
          <w:sz w:val="24"/>
          <w:szCs w:val="24"/>
        </w:rPr>
        <w:t>禁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</w:rPr>
        <w:t>在表演教室</w:t>
      </w:r>
      <w:r>
        <w:rPr>
          <w:rFonts w:hint="eastAsia" w:ascii="仿宋" w:hAnsi="仿宋" w:eastAsia="仿宋" w:cs="TT8Ao01"/>
          <w:b/>
          <w:bCs/>
          <w:kern w:val="0"/>
          <w:sz w:val="24"/>
          <w:szCs w:val="24"/>
        </w:rPr>
        <w:t>内大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</w:rPr>
        <w:t>声</w:t>
      </w:r>
      <w:r>
        <w:rPr>
          <w:rFonts w:hint="eastAsia" w:ascii="仿宋" w:hAnsi="仿宋" w:eastAsia="仿宋" w:cs="TT8Ao01"/>
          <w:b/>
          <w:bCs/>
          <w:kern w:val="0"/>
          <w:sz w:val="24"/>
          <w:szCs w:val="24"/>
        </w:rPr>
        <w:t>喧哗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</w:rPr>
        <w:t>、</w:t>
      </w:r>
      <w:r>
        <w:rPr>
          <w:rFonts w:hint="eastAsia" w:ascii="仿宋" w:hAnsi="仿宋" w:eastAsia="仿宋" w:cs="TT8Ao01"/>
          <w:b/>
          <w:bCs/>
          <w:kern w:val="0"/>
          <w:sz w:val="24"/>
          <w:szCs w:val="24"/>
        </w:rPr>
        <w:t>追逐打闹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</w:rPr>
        <w:t>、</w:t>
      </w:r>
      <w:r>
        <w:rPr>
          <w:rFonts w:hint="eastAsia" w:ascii="仿宋" w:hAnsi="仿宋" w:eastAsia="仿宋" w:cs="TT8Ao01"/>
          <w:b/>
          <w:bCs/>
          <w:kern w:val="0"/>
          <w:sz w:val="24"/>
          <w:szCs w:val="24"/>
        </w:rPr>
        <w:t>吸</w:t>
      </w:r>
      <w:r>
        <w:rPr>
          <w:rFonts w:ascii="仿宋" w:hAnsi="仿宋" w:eastAsia="仿宋" w:cs="TT8Ao01"/>
          <w:b/>
          <w:bCs/>
          <w:kern w:val="0"/>
          <w:sz w:val="24"/>
          <w:szCs w:val="24"/>
        </w:rPr>
        <w:tab/>
      </w:r>
      <w:r>
        <w:rPr>
          <w:rFonts w:hint="eastAsia" w:ascii="仿宋" w:hAnsi="仿宋" w:eastAsia="仿宋" w:cs="TT8Ao01"/>
          <w:b/>
          <w:bCs/>
          <w:kern w:val="0"/>
          <w:sz w:val="24"/>
          <w:szCs w:val="24"/>
        </w:rPr>
        <w:t>烟喝酒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</w:rPr>
        <w:t>、</w:t>
      </w:r>
      <w:r>
        <w:rPr>
          <w:rFonts w:hint="eastAsia" w:ascii="仿宋" w:hAnsi="仿宋" w:eastAsia="仿宋" w:cs="TT8Ao01"/>
          <w:b/>
          <w:bCs/>
          <w:kern w:val="0"/>
          <w:sz w:val="24"/>
          <w:szCs w:val="24"/>
        </w:rPr>
        <w:t>随地吐痰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</w:rPr>
        <w:t>、</w:t>
      </w:r>
      <w:r>
        <w:rPr>
          <w:rFonts w:hint="eastAsia" w:ascii="仿宋" w:hAnsi="仿宋" w:eastAsia="仿宋" w:cs="TT8Ao01"/>
          <w:b/>
          <w:bCs/>
          <w:kern w:val="0"/>
          <w:sz w:val="24"/>
          <w:szCs w:val="24"/>
        </w:rPr>
        <w:t>乱涂乱画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</w:rPr>
        <w:t>、用</w:t>
      </w:r>
      <w:r>
        <w:rPr>
          <w:rFonts w:hint="eastAsia" w:ascii="仿宋" w:hAnsi="仿宋" w:eastAsia="仿宋" w:cs="TT8Ao01"/>
          <w:b/>
          <w:bCs/>
          <w:kern w:val="0"/>
          <w:sz w:val="24"/>
          <w:szCs w:val="24"/>
        </w:rPr>
        <w:t>餐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</w:rPr>
        <w:t>等。</w:t>
      </w:r>
    </w:p>
    <w:p>
      <w:pPr>
        <w:autoSpaceDE w:val="0"/>
        <w:autoSpaceDN w:val="0"/>
        <w:adjustRightInd w:val="0"/>
        <w:spacing w:line="360" w:lineRule="auto"/>
        <w:jc w:val="left"/>
        <w:rPr>
          <w:rFonts w:ascii="仿宋" w:hAnsi="仿宋" w:eastAsia="仿宋" w:cs="TT8Ao00"/>
          <w:b/>
          <w:bCs/>
          <w:kern w:val="0"/>
          <w:sz w:val="24"/>
          <w:szCs w:val="24"/>
          <w:u w:val="none"/>
        </w:rPr>
      </w:pPr>
      <w:r>
        <w:rPr>
          <w:rFonts w:hint="eastAsia" w:ascii="仿宋" w:hAnsi="仿宋" w:eastAsia="仿宋" w:cs="TT8Ao00"/>
          <w:b/>
          <w:bCs/>
          <w:kern w:val="0"/>
          <w:sz w:val="24"/>
          <w:szCs w:val="24"/>
          <w:u w:val="none"/>
        </w:rPr>
        <w:t>6、活动结束后，恢复表演教室原貌，若设备设施损坏，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  <w:u w:val="none"/>
          <w:lang w:val="en-US" w:eastAsia="zh-CN"/>
        </w:rPr>
        <w:t>将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  <w:u w:val="none"/>
        </w:rPr>
        <w:t>协商赔偿。</w:t>
      </w:r>
    </w:p>
    <w:p>
      <w:pPr>
        <w:autoSpaceDE w:val="0"/>
        <w:autoSpaceDN w:val="0"/>
        <w:adjustRightInd w:val="0"/>
        <w:spacing w:line="360" w:lineRule="auto"/>
        <w:jc w:val="left"/>
        <w:rPr>
          <w:rFonts w:ascii="仿宋" w:hAnsi="仿宋" w:eastAsia="仿宋" w:cs="TT8Ao00"/>
          <w:b/>
          <w:bCs/>
          <w:kern w:val="0"/>
          <w:sz w:val="24"/>
          <w:szCs w:val="24"/>
        </w:rPr>
      </w:pPr>
      <w:r>
        <w:rPr>
          <w:rFonts w:hint="eastAsia" w:ascii="仿宋" w:hAnsi="仿宋" w:eastAsia="仿宋" w:cs="Calibri"/>
          <w:kern w:val="0"/>
          <w:sz w:val="24"/>
          <w:szCs w:val="24"/>
        </w:rPr>
        <w:t>7</w:t>
      </w:r>
      <w:r>
        <w:rPr>
          <w:rFonts w:hint="eastAsia" w:ascii="仿宋" w:hAnsi="仿宋" w:eastAsia="仿宋" w:cs="TT8Ao00"/>
          <w:kern w:val="0"/>
          <w:sz w:val="24"/>
          <w:szCs w:val="24"/>
        </w:rPr>
        <w:t>、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</w:rPr>
        <w:t>进</w:t>
      </w:r>
      <w:r>
        <w:rPr>
          <w:rFonts w:hint="eastAsia" w:ascii="仿宋" w:hAnsi="仿宋" w:eastAsia="仿宋" w:cs="TT8Ao01"/>
          <w:b/>
          <w:bCs/>
          <w:kern w:val="0"/>
          <w:sz w:val="24"/>
          <w:szCs w:val="24"/>
        </w:rPr>
        <w:t>入表演教室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</w:rPr>
        <w:t>活动须</w:t>
      </w:r>
      <w:r>
        <w:rPr>
          <w:rFonts w:hint="eastAsia" w:ascii="仿宋" w:hAnsi="仿宋" w:eastAsia="仿宋" w:cs="TT8Ao01"/>
          <w:b/>
          <w:bCs/>
          <w:kern w:val="0"/>
          <w:sz w:val="24"/>
          <w:szCs w:val="24"/>
        </w:rPr>
        <w:t>穿着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</w:rPr>
        <w:t>运动</w:t>
      </w:r>
      <w:r>
        <w:rPr>
          <w:rFonts w:hint="eastAsia" w:ascii="仿宋" w:hAnsi="仿宋" w:eastAsia="仿宋" w:cs="TT8Ao01"/>
          <w:b/>
          <w:bCs/>
          <w:kern w:val="0"/>
          <w:sz w:val="24"/>
          <w:szCs w:val="24"/>
        </w:rPr>
        <w:t>鞋或其他软底鞋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</w:rPr>
        <w:t>，严</w:t>
      </w:r>
      <w:r>
        <w:rPr>
          <w:rFonts w:hint="eastAsia" w:ascii="仿宋" w:hAnsi="仿宋" w:eastAsia="仿宋" w:cs="TT8Ao01"/>
          <w:b/>
          <w:bCs/>
          <w:kern w:val="0"/>
          <w:sz w:val="24"/>
          <w:szCs w:val="24"/>
        </w:rPr>
        <w:t>禁穿着皮鞋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</w:rPr>
        <w:t>、</w:t>
      </w:r>
      <w:r>
        <w:rPr>
          <w:rFonts w:hint="eastAsia" w:ascii="仿宋" w:hAnsi="仿宋" w:eastAsia="仿宋" w:cs="TT8Ao01"/>
          <w:b/>
          <w:bCs/>
          <w:kern w:val="0"/>
          <w:sz w:val="24"/>
          <w:szCs w:val="24"/>
        </w:rPr>
        <w:t>高跟鞋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</w:rPr>
        <w:t>、金</w:t>
      </w:r>
    </w:p>
    <w:p>
      <w:pPr>
        <w:autoSpaceDE w:val="0"/>
        <w:autoSpaceDN w:val="0"/>
        <w:adjustRightInd w:val="0"/>
        <w:spacing w:line="360" w:lineRule="auto"/>
        <w:ind w:firstLine="361" w:firstLineChars="150"/>
        <w:jc w:val="left"/>
        <w:rPr>
          <w:rFonts w:ascii="仿宋" w:hAnsi="仿宋" w:eastAsia="仿宋" w:cs="TT8Ao00"/>
          <w:kern w:val="0"/>
          <w:sz w:val="24"/>
          <w:szCs w:val="24"/>
        </w:rPr>
      </w:pPr>
      <w:r>
        <w:rPr>
          <w:rFonts w:hint="eastAsia" w:ascii="仿宋" w:hAnsi="仿宋" w:eastAsia="仿宋" w:cs="TT8Ao01"/>
          <w:b/>
          <w:bCs/>
          <w:kern w:val="0"/>
          <w:sz w:val="24"/>
          <w:szCs w:val="24"/>
        </w:rPr>
        <w:t>属钉鞋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</w:rPr>
        <w:t>、</w:t>
      </w:r>
      <w:r>
        <w:rPr>
          <w:rFonts w:hint="eastAsia" w:ascii="仿宋" w:hAnsi="仿宋" w:eastAsia="仿宋" w:cs="TT8Ao01"/>
          <w:b/>
          <w:bCs/>
          <w:kern w:val="0"/>
          <w:sz w:val="24"/>
          <w:szCs w:val="24"/>
        </w:rPr>
        <w:t>掉色黑底鞋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</w:rPr>
        <w:t>等任何不</w:t>
      </w:r>
      <w:r>
        <w:rPr>
          <w:rFonts w:hint="eastAsia" w:ascii="仿宋" w:hAnsi="仿宋" w:eastAsia="仿宋" w:cs="TT8Ao01"/>
          <w:b/>
          <w:bCs/>
          <w:kern w:val="0"/>
          <w:sz w:val="24"/>
          <w:szCs w:val="24"/>
        </w:rPr>
        <w:t>适宜鞋具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</w:rPr>
        <w:t>进</w:t>
      </w:r>
      <w:r>
        <w:rPr>
          <w:rFonts w:hint="eastAsia" w:ascii="仿宋" w:hAnsi="仿宋" w:eastAsia="仿宋" w:cs="TT8Ao01"/>
          <w:b/>
          <w:bCs/>
          <w:kern w:val="0"/>
          <w:sz w:val="24"/>
          <w:szCs w:val="24"/>
        </w:rPr>
        <w:t>入地板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</w:rPr>
        <w:t>、</w:t>
      </w:r>
      <w:r>
        <w:rPr>
          <w:rFonts w:hint="eastAsia" w:ascii="仿宋" w:hAnsi="仿宋" w:eastAsia="仿宋" w:cs="TT8Ao01"/>
          <w:b/>
          <w:bCs/>
          <w:kern w:val="0"/>
          <w:sz w:val="24"/>
          <w:szCs w:val="24"/>
        </w:rPr>
        <w:t>地胶区域</w:t>
      </w:r>
      <w:r>
        <w:rPr>
          <w:rFonts w:hint="eastAsia" w:ascii="仿宋" w:hAnsi="仿宋" w:eastAsia="仿宋" w:cs="TT8Ao00"/>
          <w:b/>
          <w:bCs/>
          <w:kern w:val="0"/>
          <w:sz w:val="24"/>
          <w:szCs w:val="24"/>
        </w:rPr>
        <w:t>活动</w:t>
      </w:r>
      <w:r>
        <w:rPr>
          <w:rFonts w:hint="eastAsia" w:ascii="仿宋" w:hAnsi="仿宋" w:eastAsia="仿宋" w:cs="TT8Ao00"/>
          <w:kern w:val="0"/>
          <w:sz w:val="24"/>
          <w:szCs w:val="24"/>
        </w:rPr>
        <w:t>。</w:t>
      </w:r>
    </w:p>
    <w:p>
      <w:pPr>
        <w:autoSpaceDE w:val="0"/>
        <w:autoSpaceDN w:val="0"/>
        <w:adjustRightInd w:val="0"/>
        <w:spacing w:line="360" w:lineRule="auto"/>
        <w:ind w:left="360" w:hanging="360" w:hangingChars="150"/>
        <w:jc w:val="left"/>
        <w:rPr>
          <w:rFonts w:ascii="仿宋" w:hAnsi="仿宋" w:eastAsia="仿宋" w:cs="TT8Ao00"/>
          <w:kern w:val="0"/>
          <w:sz w:val="24"/>
          <w:szCs w:val="24"/>
        </w:rPr>
      </w:pPr>
      <w:r>
        <w:rPr>
          <w:rFonts w:hint="eastAsia" w:ascii="仿宋" w:hAnsi="仿宋" w:eastAsia="仿宋" w:cs="Calibri"/>
          <w:kern w:val="0"/>
          <w:sz w:val="24"/>
          <w:szCs w:val="24"/>
        </w:rPr>
        <w:t>8</w:t>
      </w:r>
      <w:r>
        <w:rPr>
          <w:rFonts w:hint="eastAsia" w:ascii="仿宋" w:hAnsi="仿宋" w:eastAsia="仿宋" w:cs="TT8Ao00"/>
          <w:kern w:val="0"/>
          <w:sz w:val="24"/>
          <w:szCs w:val="24"/>
        </w:rPr>
        <w:t>、本</w:t>
      </w:r>
      <w:r>
        <w:rPr>
          <w:rFonts w:hint="eastAsia" w:ascii="仿宋" w:hAnsi="仿宋" w:eastAsia="仿宋" w:cs="TT8Ao01"/>
          <w:kern w:val="0"/>
          <w:sz w:val="24"/>
          <w:szCs w:val="24"/>
        </w:rPr>
        <w:t>着</w:t>
      </w:r>
      <w:r>
        <w:rPr>
          <w:rFonts w:ascii="仿宋" w:hAnsi="仿宋" w:eastAsia="仿宋" w:cs="Calibri"/>
          <w:kern w:val="0"/>
          <w:sz w:val="24"/>
          <w:szCs w:val="24"/>
        </w:rPr>
        <w:t>“</w:t>
      </w:r>
      <w:r>
        <w:rPr>
          <w:rFonts w:hint="eastAsia" w:ascii="仿宋" w:hAnsi="仿宋" w:eastAsia="仿宋" w:cs="TT8Ao01"/>
          <w:kern w:val="0"/>
          <w:sz w:val="24"/>
          <w:szCs w:val="24"/>
        </w:rPr>
        <w:t>谁</w:t>
      </w:r>
      <w:r>
        <w:rPr>
          <w:rFonts w:hint="eastAsia" w:ascii="仿宋" w:hAnsi="仿宋" w:eastAsia="仿宋" w:cs="TT8Ao00"/>
          <w:kern w:val="0"/>
          <w:sz w:val="24"/>
          <w:szCs w:val="24"/>
        </w:rPr>
        <w:t>使用，</w:t>
      </w:r>
      <w:r>
        <w:rPr>
          <w:rFonts w:hint="eastAsia" w:ascii="仿宋" w:hAnsi="仿宋" w:eastAsia="仿宋" w:cs="TT8Ao01"/>
          <w:kern w:val="0"/>
          <w:sz w:val="24"/>
          <w:szCs w:val="24"/>
        </w:rPr>
        <w:t>谁</w:t>
      </w:r>
      <w:r>
        <w:rPr>
          <w:rFonts w:hint="eastAsia" w:ascii="仿宋" w:hAnsi="仿宋" w:eastAsia="仿宋" w:cs="TT8Ao00"/>
          <w:kern w:val="0"/>
          <w:sz w:val="24"/>
          <w:szCs w:val="24"/>
        </w:rPr>
        <w:t>负责</w:t>
      </w:r>
      <w:r>
        <w:rPr>
          <w:rFonts w:ascii="仿宋" w:hAnsi="仿宋" w:eastAsia="仿宋" w:cs="Calibri"/>
          <w:kern w:val="0"/>
          <w:sz w:val="24"/>
          <w:szCs w:val="24"/>
        </w:rPr>
        <w:t>”</w:t>
      </w:r>
      <w:r>
        <w:rPr>
          <w:rFonts w:hint="eastAsia" w:ascii="仿宋" w:hAnsi="仿宋" w:eastAsia="仿宋" w:cs="TT8Ao00"/>
          <w:kern w:val="0"/>
          <w:sz w:val="24"/>
          <w:szCs w:val="24"/>
        </w:rPr>
        <w:t>的原</w:t>
      </w:r>
      <w:r>
        <w:rPr>
          <w:rFonts w:hint="eastAsia" w:ascii="仿宋" w:hAnsi="仿宋" w:eastAsia="仿宋" w:cs="TT8Ao01"/>
          <w:kern w:val="0"/>
          <w:sz w:val="24"/>
          <w:szCs w:val="24"/>
        </w:rPr>
        <w:t>则</w:t>
      </w:r>
      <w:r>
        <w:rPr>
          <w:rFonts w:hint="eastAsia" w:ascii="仿宋" w:hAnsi="仿宋" w:eastAsia="仿宋" w:cs="TT8Ao00"/>
          <w:kern w:val="0"/>
          <w:sz w:val="24"/>
          <w:szCs w:val="24"/>
        </w:rPr>
        <w:t>，</w:t>
      </w:r>
      <w:r>
        <w:rPr>
          <w:rFonts w:hint="eastAsia" w:ascii="仿宋" w:hAnsi="仿宋" w:eastAsia="仿宋"/>
          <w:sz w:val="24"/>
          <w:szCs w:val="24"/>
        </w:rPr>
        <w:t>活动期间所发生的任何意外伤害事故、任何内外纠纷及不可控、非人为灾难等事项</w:t>
      </w:r>
      <w:r>
        <w:rPr>
          <w:rFonts w:hint="eastAsia"/>
          <w:sz w:val="24"/>
          <w:szCs w:val="24"/>
        </w:rPr>
        <w:t>，</w:t>
      </w:r>
      <w:r>
        <w:rPr>
          <w:rFonts w:hint="eastAsia" w:ascii="仿宋" w:hAnsi="仿宋" w:eastAsia="仿宋" w:cs="TT8Ao00"/>
          <w:kern w:val="0"/>
          <w:sz w:val="24"/>
          <w:szCs w:val="24"/>
        </w:rPr>
        <w:t>我方自行</w:t>
      </w:r>
      <w:r>
        <w:rPr>
          <w:rFonts w:hint="eastAsia" w:ascii="仿宋" w:hAnsi="仿宋" w:eastAsia="仿宋" w:cs="TT8Ao01"/>
          <w:kern w:val="0"/>
          <w:sz w:val="24"/>
          <w:szCs w:val="24"/>
        </w:rPr>
        <w:t>承担</w:t>
      </w:r>
      <w:r>
        <w:rPr>
          <w:rFonts w:hint="eastAsia" w:ascii="仿宋" w:hAnsi="仿宋" w:eastAsia="仿宋" w:cs="TT8Ao00"/>
          <w:kern w:val="0"/>
          <w:sz w:val="24"/>
          <w:szCs w:val="24"/>
        </w:rPr>
        <w:t>本次活动的</w:t>
      </w:r>
      <w:r>
        <w:rPr>
          <w:rFonts w:hint="eastAsia" w:ascii="仿宋" w:hAnsi="仿宋" w:eastAsia="仿宋" w:cs="TT8Ao01"/>
          <w:kern w:val="0"/>
          <w:sz w:val="24"/>
          <w:szCs w:val="24"/>
        </w:rPr>
        <w:t>一切</w:t>
      </w:r>
      <w:r>
        <w:rPr>
          <w:rFonts w:hint="eastAsia" w:ascii="仿宋" w:hAnsi="仿宋" w:eastAsia="仿宋" w:cs="TT8Ao00"/>
          <w:kern w:val="0"/>
          <w:sz w:val="24"/>
          <w:szCs w:val="24"/>
        </w:rPr>
        <w:t>安全、经</w:t>
      </w:r>
      <w:r>
        <w:rPr>
          <w:rFonts w:hint="eastAsia" w:ascii="仿宋" w:hAnsi="仿宋" w:eastAsia="仿宋" w:cs="TT8Ao01"/>
          <w:kern w:val="0"/>
          <w:sz w:val="24"/>
          <w:szCs w:val="24"/>
        </w:rPr>
        <w:t>济</w:t>
      </w:r>
      <w:r>
        <w:rPr>
          <w:rFonts w:hint="eastAsia" w:ascii="仿宋" w:hAnsi="仿宋" w:eastAsia="仿宋" w:cs="TT8Ao00"/>
          <w:kern w:val="0"/>
          <w:sz w:val="24"/>
          <w:szCs w:val="24"/>
        </w:rPr>
        <w:t>等法律责任。</w:t>
      </w:r>
      <w:r>
        <w:rPr>
          <w:rFonts w:hint="eastAsia" w:ascii="仿宋" w:hAnsi="仿宋" w:eastAsia="仿宋"/>
          <w:sz w:val="24"/>
          <w:szCs w:val="24"/>
        </w:rPr>
        <w:t>出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借</w:t>
      </w:r>
      <w:r>
        <w:rPr>
          <w:rFonts w:hint="eastAsia" w:ascii="仿宋" w:hAnsi="仿宋" w:eastAsia="仿宋"/>
          <w:sz w:val="24"/>
          <w:szCs w:val="24"/>
        </w:rPr>
        <w:t>方不承担任何责任。</w:t>
      </w:r>
    </w:p>
    <w:p>
      <w:pPr>
        <w:autoSpaceDE w:val="0"/>
        <w:autoSpaceDN w:val="0"/>
        <w:adjustRightInd w:val="0"/>
        <w:spacing w:line="360" w:lineRule="auto"/>
        <w:ind w:firstLine="4560" w:firstLineChars="1900"/>
        <w:jc w:val="left"/>
        <w:rPr>
          <w:rFonts w:ascii="仿宋" w:hAnsi="仿宋" w:eastAsia="仿宋" w:cs="TT8Ao00"/>
          <w:kern w:val="0"/>
          <w:sz w:val="24"/>
          <w:szCs w:val="24"/>
        </w:rPr>
      </w:pPr>
      <w:r>
        <w:rPr>
          <w:rFonts w:hint="eastAsia" w:ascii="仿宋" w:hAnsi="仿宋" w:eastAsia="仿宋" w:cs="TT8Ao00"/>
          <w:kern w:val="0"/>
          <w:sz w:val="24"/>
          <w:szCs w:val="24"/>
        </w:rPr>
        <w:t>使用单位（</w:t>
      </w:r>
      <w:r>
        <w:rPr>
          <w:rFonts w:hint="eastAsia" w:ascii="仿宋" w:hAnsi="仿宋" w:eastAsia="仿宋" w:cs="TT8Ao01"/>
          <w:kern w:val="0"/>
          <w:sz w:val="24"/>
          <w:szCs w:val="24"/>
        </w:rPr>
        <w:t>盖章</w:t>
      </w:r>
      <w:r>
        <w:rPr>
          <w:rFonts w:hint="eastAsia" w:ascii="仿宋" w:hAnsi="仿宋" w:eastAsia="仿宋" w:cs="TT8Ao00"/>
          <w:kern w:val="0"/>
          <w:sz w:val="24"/>
          <w:szCs w:val="24"/>
        </w:rPr>
        <w:t>）：</w:t>
      </w:r>
    </w:p>
    <w:p>
      <w:pPr>
        <w:autoSpaceDE w:val="0"/>
        <w:autoSpaceDN w:val="0"/>
        <w:adjustRightInd w:val="0"/>
        <w:spacing w:line="360" w:lineRule="auto"/>
        <w:ind w:firstLine="5520" w:firstLineChars="2300"/>
        <w:jc w:val="left"/>
        <w:rPr>
          <w:rFonts w:ascii="仿宋" w:hAnsi="仿宋" w:eastAsia="仿宋" w:cs="TT8Ao00"/>
          <w:kern w:val="0"/>
          <w:sz w:val="24"/>
          <w:szCs w:val="24"/>
        </w:rPr>
      </w:pPr>
      <w:r>
        <w:rPr>
          <w:rFonts w:hint="eastAsia" w:ascii="仿宋" w:hAnsi="仿宋" w:eastAsia="仿宋" w:cs="TT8Ao00"/>
          <w:kern w:val="0"/>
          <w:sz w:val="24"/>
          <w:szCs w:val="24"/>
        </w:rPr>
        <w:t>授权代表：</w:t>
      </w:r>
    </w:p>
    <w:p>
      <w:pPr>
        <w:spacing w:line="360" w:lineRule="auto"/>
        <w:ind w:firstLine="6000" w:firstLineChars="25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 w:cs="TT8Ao00"/>
          <w:kern w:val="0"/>
          <w:sz w:val="24"/>
          <w:szCs w:val="24"/>
        </w:rPr>
        <w:t>日</w:t>
      </w:r>
      <w:r>
        <w:rPr>
          <w:rFonts w:hint="eastAsia" w:ascii="仿宋" w:hAnsi="仿宋" w:eastAsia="仿宋" w:cs="TT8Ao01"/>
          <w:kern w:val="0"/>
          <w:sz w:val="24"/>
          <w:szCs w:val="24"/>
        </w:rPr>
        <w:t>期</w:t>
      </w:r>
      <w:r>
        <w:rPr>
          <w:rFonts w:hint="eastAsia" w:ascii="仿宋" w:hAnsi="仿宋" w:eastAsia="仿宋" w:cs="TT8Ao00"/>
          <w:kern w:val="0"/>
          <w:sz w:val="24"/>
          <w:szCs w:val="24"/>
        </w:rPr>
        <w:t>：</w:t>
      </w:r>
    </w:p>
    <w:sectPr>
      <w:pgSz w:w="11906" w:h="16838"/>
      <w:pgMar w:top="1191" w:right="1797" w:bottom="1021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TT8Ao00">
    <w:altName w:val="苹方-简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T8Ao01">
    <w:altName w:val="苹方-简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仿宋">
    <w:altName w:val="方正仿宋_GBK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91D56BE"/>
    <w:multiLevelType w:val="multilevel"/>
    <w:tmpl w:val="391D56BE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8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jE3MjZiMWNjNjQ4YWQ4ZGU4NGUwMDk1ZmNkMDU1NDAifQ=="/>
  </w:docVars>
  <w:rsids>
    <w:rsidRoot w:val="002F69DC"/>
    <w:rsid w:val="00011262"/>
    <w:rsid w:val="00016627"/>
    <w:rsid w:val="0003688A"/>
    <w:rsid w:val="00050E6C"/>
    <w:rsid w:val="000707DC"/>
    <w:rsid w:val="00090757"/>
    <w:rsid w:val="000A4185"/>
    <w:rsid w:val="000C1916"/>
    <w:rsid w:val="000D6EC3"/>
    <w:rsid w:val="001173FE"/>
    <w:rsid w:val="0013417C"/>
    <w:rsid w:val="00154356"/>
    <w:rsid w:val="0017407C"/>
    <w:rsid w:val="001801CC"/>
    <w:rsid w:val="001C253B"/>
    <w:rsid w:val="001E79EB"/>
    <w:rsid w:val="001F6839"/>
    <w:rsid w:val="001F6B02"/>
    <w:rsid w:val="0021198F"/>
    <w:rsid w:val="00216287"/>
    <w:rsid w:val="002304E4"/>
    <w:rsid w:val="002372E7"/>
    <w:rsid w:val="00257428"/>
    <w:rsid w:val="00264138"/>
    <w:rsid w:val="00267F9B"/>
    <w:rsid w:val="00273D3F"/>
    <w:rsid w:val="002A2223"/>
    <w:rsid w:val="002A7A86"/>
    <w:rsid w:val="002C3961"/>
    <w:rsid w:val="002F69DC"/>
    <w:rsid w:val="00306B00"/>
    <w:rsid w:val="00330754"/>
    <w:rsid w:val="003420BB"/>
    <w:rsid w:val="00356376"/>
    <w:rsid w:val="003743DD"/>
    <w:rsid w:val="00382010"/>
    <w:rsid w:val="00397B24"/>
    <w:rsid w:val="003C0E44"/>
    <w:rsid w:val="003D597B"/>
    <w:rsid w:val="003E17A0"/>
    <w:rsid w:val="003E5E61"/>
    <w:rsid w:val="003F0827"/>
    <w:rsid w:val="0043424B"/>
    <w:rsid w:val="00437626"/>
    <w:rsid w:val="00445D9A"/>
    <w:rsid w:val="004533D3"/>
    <w:rsid w:val="00456F9E"/>
    <w:rsid w:val="00483A95"/>
    <w:rsid w:val="004879D5"/>
    <w:rsid w:val="004C1C61"/>
    <w:rsid w:val="004D6BFF"/>
    <w:rsid w:val="004F1915"/>
    <w:rsid w:val="00500902"/>
    <w:rsid w:val="00551AF8"/>
    <w:rsid w:val="0055752C"/>
    <w:rsid w:val="00561309"/>
    <w:rsid w:val="00587E20"/>
    <w:rsid w:val="005D28FC"/>
    <w:rsid w:val="0060678E"/>
    <w:rsid w:val="00606BE5"/>
    <w:rsid w:val="00637252"/>
    <w:rsid w:val="00671333"/>
    <w:rsid w:val="00692A0C"/>
    <w:rsid w:val="006E7037"/>
    <w:rsid w:val="006E77E3"/>
    <w:rsid w:val="006E7C6E"/>
    <w:rsid w:val="00705A70"/>
    <w:rsid w:val="0072439C"/>
    <w:rsid w:val="0073035F"/>
    <w:rsid w:val="00742225"/>
    <w:rsid w:val="00752BCD"/>
    <w:rsid w:val="00754CAB"/>
    <w:rsid w:val="00763E95"/>
    <w:rsid w:val="00772709"/>
    <w:rsid w:val="00777A10"/>
    <w:rsid w:val="00780C67"/>
    <w:rsid w:val="0079410B"/>
    <w:rsid w:val="007D46FD"/>
    <w:rsid w:val="007F0976"/>
    <w:rsid w:val="00804A93"/>
    <w:rsid w:val="00813023"/>
    <w:rsid w:val="008147CB"/>
    <w:rsid w:val="00851C04"/>
    <w:rsid w:val="008E1751"/>
    <w:rsid w:val="008E2462"/>
    <w:rsid w:val="008F39EB"/>
    <w:rsid w:val="00907285"/>
    <w:rsid w:val="00921CFF"/>
    <w:rsid w:val="00976822"/>
    <w:rsid w:val="00991A7B"/>
    <w:rsid w:val="009A22D4"/>
    <w:rsid w:val="009E671B"/>
    <w:rsid w:val="009F24D9"/>
    <w:rsid w:val="00A224DF"/>
    <w:rsid w:val="00A40C6F"/>
    <w:rsid w:val="00A71EF9"/>
    <w:rsid w:val="00A971F3"/>
    <w:rsid w:val="00AD15FB"/>
    <w:rsid w:val="00AD6764"/>
    <w:rsid w:val="00AE78CD"/>
    <w:rsid w:val="00B12900"/>
    <w:rsid w:val="00B3173D"/>
    <w:rsid w:val="00B34E4A"/>
    <w:rsid w:val="00B52B01"/>
    <w:rsid w:val="00B723FB"/>
    <w:rsid w:val="00B93219"/>
    <w:rsid w:val="00BE35F2"/>
    <w:rsid w:val="00C273F2"/>
    <w:rsid w:val="00C32685"/>
    <w:rsid w:val="00C50FA5"/>
    <w:rsid w:val="00C62FDA"/>
    <w:rsid w:val="00C743C2"/>
    <w:rsid w:val="00C963EE"/>
    <w:rsid w:val="00CE680A"/>
    <w:rsid w:val="00D01D8D"/>
    <w:rsid w:val="00D157B1"/>
    <w:rsid w:val="00D46F4E"/>
    <w:rsid w:val="00D60921"/>
    <w:rsid w:val="00D73467"/>
    <w:rsid w:val="00D8043F"/>
    <w:rsid w:val="00DB428B"/>
    <w:rsid w:val="00DE7F32"/>
    <w:rsid w:val="00DF067A"/>
    <w:rsid w:val="00E10926"/>
    <w:rsid w:val="00E11732"/>
    <w:rsid w:val="00E2073A"/>
    <w:rsid w:val="00E24837"/>
    <w:rsid w:val="00E60979"/>
    <w:rsid w:val="00E679E5"/>
    <w:rsid w:val="00E86184"/>
    <w:rsid w:val="00E970A9"/>
    <w:rsid w:val="00EA4A12"/>
    <w:rsid w:val="00EB3B3D"/>
    <w:rsid w:val="00ED1AFB"/>
    <w:rsid w:val="00EE56C8"/>
    <w:rsid w:val="00EF6D09"/>
    <w:rsid w:val="00F032E1"/>
    <w:rsid w:val="00F04D3F"/>
    <w:rsid w:val="00F13030"/>
    <w:rsid w:val="00F133D0"/>
    <w:rsid w:val="00F2763B"/>
    <w:rsid w:val="00F52595"/>
    <w:rsid w:val="00F56619"/>
    <w:rsid w:val="00F61A83"/>
    <w:rsid w:val="00FA0327"/>
    <w:rsid w:val="00FA5FD2"/>
    <w:rsid w:val="00FC030B"/>
    <w:rsid w:val="00FC42AB"/>
    <w:rsid w:val="00FE5558"/>
    <w:rsid w:val="2CA12EAD"/>
    <w:rsid w:val="77BF78A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 w:cs="Times New Roman"/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character" w:customStyle="1" w:styleId="9">
    <w:name w:val="日期 字符"/>
    <w:basedOn w:val="7"/>
    <w:link w:val="2"/>
    <w:semiHidden/>
    <w:qFormat/>
    <w:uiPriority w:val="99"/>
  </w:style>
  <w:style w:type="character" w:customStyle="1" w:styleId="10">
    <w:name w:val="页眉 字符"/>
    <w:basedOn w:val="7"/>
    <w:link w:val="4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1">
    <w:name w:val="页脚 字符"/>
    <w:basedOn w:val="7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346</Words>
  <Characters>347</Characters>
  <Lines>16</Lines>
  <Paragraphs>18</Paragraphs>
  <TotalTime>246</TotalTime>
  <ScaleCrop>false</ScaleCrop>
  <LinksUpToDate>false</LinksUpToDate>
  <CharactersWithSpaces>675</CharactersWithSpaces>
  <Application>WPS Office_6.2.2.8394_F1E327BC-269C-435d-A152-05C5408002CA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2023-10-30T09:48:00Z</dcterms:created>
  <dc:creator>PC</dc:creator>
  <cp:lastModifiedBy>婉艺呐</cp:lastModifiedBy>
  <cp:lastPrinted>2019-12-26T09:46:00Z</cp:lastPrinted>
  <dcterms:modified xsi:type="dcterms:W3CDTF">2023-10-30T15:32:13Z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2052-6.2.2.8394</vt:lpwstr>
  </property>
  <property fmtid="{D5CDD505-2E9C-101B-9397-08002B2CF9AE}" pid="3" name="ICV">
    <vt:lpwstr>2417FA3A6E13AABDFD5B3F6570F3B07F_43</vt:lpwstr>
  </property>
  <property fmtid="{D5CDD505-2E9C-101B-9397-08002B2CF9AE}" pid="4" name="GrammarlyDocumentId">
    <vt:lpwstr>46479bd94bdcf33593dbc198cb91ac17b704f3231b0521761b14114206ab3557</vt:lpwstr>
  </property>
</Properties>
</file>